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北京大学深圳研究生院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报告会、研讨会、论坛、讲座等活动上报审核表</w:t>
      </w:r>
    </w:p>
    <w:p>
      <w:pPr>
        <w:rPr>
          <w:rFonts w:hint="eastAsia"/>
          <w:lang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举办单位：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填表日期：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17"/>
        <w:gridCol w:w="650"/>
        <w:gridCol w:w="983"/>
        <w:gridCol w:w="966"/>
        <w:gridCol w:w="1065"/>
        <w:gridCol w:w="1203"/>
        <w:gridCol w:w="928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  <w:tc>
          <w:tcPr>
            <w:tcW w:w="6861" w:type="dxa"/>
            <w:gridSpan w:val="7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599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3197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参加人员范围及人数</w:t>
            </w:r>
          </w:p>
        </w:tc>
        <w:tc>
          <w:tcPr>
            <w:tcW w:w="6861" w:type="dxa"/>
            <w:gridSpan w:val="7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活动方案</w:t>
            </w:r>
          </w:p>
        </w:tc>
        <w:tc>
          <w:tcPr>
            <w:tcW w:w="6861" w:type="dxa"/>
            <w:gridSpan w:val="7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拟请作主题发言的专家学者嘉宾基本情况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67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6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国籍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67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96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178" w:type="dxa"/>
            <w:gridSpan w:val="8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7178" w:type="dxa"/>
            <w:gridSpan w:val="8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报告主要内容和基本观点</w:t>
            </w:r>
          </w:p>
        </w:tc>
        <w:tc>
          <w:tcPr>
            <w:tcW w:w="7178" w:type="dxa"/>
            <w:gridSpan w:val="8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200" w:firstLineChars="15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（可另行附页说明）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活动举办负责人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178" w:type="dxa"/>
            <w:gridSpan w:val="8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480" w:firstLineChars="16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主要负责人签字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学院主管领导意见</w:t>
            </w:r>
          </w:p>
        </w:tc>
        <w:tc>
          <w:tcPr>
            <w:tcW w:w="7178" w:type="dxa"/>
            <w:gridSpan w:val="8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480" w:firstLineChars="16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单位公章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主要负责人签字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深研院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党委意见</w:t>
            </w:r>
          </w:p>
        </w:tc>
        <w:tc>
          <w:tcPr>
            <w:tcW w:w="7178" w:type="dxa"/>
            <w:gridSpan w:val="8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480" w:firstLineChars="16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单位公章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主要负责人签字                 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注：1、</w:t>
      </w:r>
      <w:r>
        <w:rPr>
          <w:rFonts w:hint="eastAsia"/>
          <w:lang w:val="en-US" w:eastAsia="zh-CN"/>
        </w:rPr>
        <w:t>此表一式3份，由深研院主管部门审核，举办单位、主管部门存档。</w:t>
      </w:r>
    </w:p>
    <w:p>
      <w:pPr>
        <w:ind w:firstLine="420" w:firstLineChars="200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2、</w:t>
      </w:r>
      <w:r>
        <w:rPr>
          <w:rFonts w:hint="eastAsia"/>
          <w:color w:val="auto"/>
          <w:u w:val="none"/>
          <w:lang w:val="en-US" w:eastAsia="zh-CN"/>
        </w:rPr>
        <w:fldChar w:fldCharType="begin"/>
      </w:r>
      <w:r>
        <w:rPr>
          <w:rFonts w:hint="eastAsia"/>
          <w:color w:val="auto"/>
          <w:u w:val="none"/>
          <w:lang w:val="en-US" w:eastAsia="zh-CN"/>
        </w:rPr>
        <w:instrText xml:space="preserve"> HYPERLINK "mailto:1.此活动审核表请至少于报告会、研讨会、论坛、讲座等活动举办前三天，上报至信息邮箱Xinxi@pkusz.edu.cn" </w:instrText>
      </w:r>
      <w:r>
        <w:rPr>
          <w:rFonts w:hint="eastAsia"/>
          <w:color w:val="auto"/>
          <w:u w:val="none"/>
          <w:lang w:val="en-US" w:eastAsia="zh-CN"/>
        </w:rPr>
        <w:fldChar w:fldCharType="separate"/>
      </w:r>
      <w:r>
        <w:rPr>
          <w:rStyle w:val="3"/>
          <w:rFonts w:hint="eastAsia"/>
          <w:color w:val="auto"/>
          <w:u w:val="none"/>
          <w:lang w:val="en-US" w:eastAsia="zh-CN"/>
        </w:rPr>
        <w:t>此活动上报审核表（纸质版）请至少于报告会、研讨会、论坛、讲座</w:t>
      </w:r>
      <w:bookmarkStart w:id="0" w:name="_GoBack"/>
      <w:bookmarkEnd w:id="0"/>
      <w:r>
        <w:rPr>
          <w:rStyle w:val="3"/>
          <w:rFonts w:hint="eastAsia"/>
          <w:color w:val="auto"/>
          <w:u w:val="none"/>
          <w:lang w:val="en-US" w:eastAsia="zh-CN"/>
        </w:rPr>
        <w:t>等活动举办前三天上报至院办，电子版发送至信息邮箱:Xinxi@pkusz.edu.cn</w:t>
      </w:r>
      <w:r>
        <w:rPr>
          <w:rFonts w:hint="eastAsia"/>
          <w:color w:val="auto"/>
          <w:u w:val="none"/>
          <w:lang w:val="en-US" w:eastAsia="zh-CN"/>
        </w:rPr>
        <w:fldChar w:fldCharType="end"/>
      </w:r>
      <w:r>
        <w:rPr>
          <w:rFonts w:hint="eastAsia"/>
          <w:color w:val="auto"/>
          <w:u w:val="none"/>
          <w:lang w:val="en-US" w:eastAsia="zh-CN"/>
        </w:rPr>
        <w:t>，待审核通过方可举行。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F273D"/>
    <w:rsid w:val="26340AFE"/>
    <w:rsid w:val="427D02EE"/>
    <w:rsid w:val="5F684E78"/>
    <w:rsid w:val="6E9B7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PKU</dc:creator>
  <cp:lastModifiedBy>a</cp:lastModifiedBy>
  <dcterms:modified xsi:type="dcterms:W3CDTF">2018-04-13T07:56:22Z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